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C1070" w14:textId="77777777" w:rsidR="003D48FF" w:rsidRPr="00F914E1" w:rsidRDefault="003D48FF" w:rsidP="003D48FF">
      <w:pPr>
        <w:pStyle w:val="Kopfzeile"/>
        <w:ind w:right="-1057"/>
        <w:rPr>
          <w:rFonts w:ascii="Gill Sans" w:hAnsi="Gill Sans" w:cs="Gill Sans"/>
          <w:bCs/>
        </w:rPr>
      </w:pPr>
      <w:r w:rsidRPr="00F914E1">
        <w:rPr>
          <w:rFonts w:ascii="Gill Sans" w:hAnsi="Gill Sans" w:cs="Gill Sans"/>
          <w:bCs/>
        </w:rPr>
        <w:t>Pressemitteilung</w:t>
      </w:r>
      <w:r>
        <w:rPr>
          <w:rFonts w:ascii="Gill Sans" w:hAnsi="Gill Sans" w:cs="Gill Sans"/>
          <w:bCs/>
        </w:rPr>
        <w:t>, Januar 2014</w:t>
      </w:r>
      <w:r w:rsidRPr="00F914E1">
        <w:rPr>
          <w:rFonts w:ascii="Gill Sans" w:hAnsi="Gill Sans" w:cs="Gill Sans"/>
          <w:bCs/>
        </w:rPr>
        <w:tab/>
      </w:r>
    </w:p>
    <w:p w14:paraId="3A1F57DA" w14:textId="77777777" w:rsidR="003D48FF" w:rsidRPr="00F914E1" w:rsidRDefault="003D48FF" w:rsidP="003D48FF">
      <w:pPr>
        <w:pStyle w:val="Kopfzeile"/>
        <w:ind w:right="-1057"/>
        <w:rPr>
          <w:rFonts w:ascii="Gill Sans" w:hAnsi="Gill Sans" w:cs="Gill Sans"/>
          <w:bCs/>
        </w:rPr>
      </w:pPr>
    </w:p>
    <w:p w14:paraId="5F7A24C1" w14:textId="77777777" w:rsidR="003D48FF" w:rsidRDefault="003D48FF" w:rsidP="003D48FF">
      <w:pPr>
        <w:pStyle w:val="Kopfzeile"/>
        <w:ind w:right="-1057"/>
        <w:rPr>
          <w:rFonts w:ascii="Gill Sans" w:hAnsi="Gill Sans" w:cs="Gill Sans"/>
          <w:bCs/>
          <w:sz w:val="20"/>
        </w:rPr>
      </w:pPr>
      <w:proofErr w:type="spellStart"/>
      <w:r w:rsidRPr="00F914E1">
        <w:rPr>
          <w:rFonts w:ascii="Gill Sans" w:hAnsi="Gill Sans" w:cs="Gill Sans"/>
          <w:bCs/>
        </w:rPr>
        <w:t>Pidinger</w:t>
      </w:r>
      <w:proofErr w:type="spellEnd"/>
      <w:r w:rsidRPr="00F914E1">
        <w:rPr>
          <w:rFonts w:ascii="Gill Sans" w:hAnsi="Gill Sans" w:cs="Gill Sans"/>
          <w:bCs/>
        </w:rPr>
        <w:t xml:space="preserve"> Werkstätten GmbH </w:t>
      </w:r>
      <w:r w:rsidRPr="00F914E1">
        <w:rPr>
          <w:rFonts w:ascii="Gill Sans" w:hAnsi="Gill Sans" w:cs="Gill Sans"/>
          <w:bCs/>
          <w:sz w:val="20"/>
        </w:rPr>
        <w:t>der Lebenshilfe BGL</w:t>
      </w:r>
      <w:r>
        <w:rPr>
          <w:rFonts w:ascii="Gill Sans" w:hAnsi="Gill Sans" w:cs="Gill Sans"/>
          <w:bCs/>
          <w:sz w:val="20"/>
        </w:rPr>
        <w:t xml:space="preserve">, </w:t>
      </w:r>
    </w:p>
    <w:p w14:paraId="6BE0E2CB" w14:textId="77777777" w:rsidR="003D48FF" w:rsidRPr="00F914E1" w:rsidRDefault="003D48FF" w:rsidP="003D48FF">
      <w:pPr>
        <w:pStyle w:val="Kopfzeile"/>
        <w:ind w:right="-1057"/>
        <w:rPr>
          <w:rFonts w:ascii="Gill Sans" w:hAnsi="Gill Sans" w:cs="Gill Sans"/>
          <w:bCs/>
        </w:rPr>
      </w:pPr>
      <w:proofErr w:type="spellStart"/>
      <w:r w:rsidRPr="00F914E1">
        <w:rPr>
          <w:rFonts w:ascii="Gill Sans" w:hAnsi="Gill Sans" w:cs="Gill Sans"/>
          <w:bCs/>
        </w:rPr>
        <w:t>Hirschloh</w:t>
      </w:r>
      <w:proofErr w:type="spellEnd"/>
      <w:r w:rsidRPr="00F914E1">
        <w:rPr>
          <w:rFonts w:ascii="Gill Sans" w:hAnsi="Gill Sans" w:cs="Gill Sans"/>
          <w:bCs/>
        </w:rPr>
        <w:t xml:space="preserve"> 1 + 3;   83451 Piding</w:t>
      </w:r>
    </w:p>
    <w:p w14:paraId="2D69680E" w14:textId="77777777" w:rsidR="003D48FF" w:rsidRDefault="003D48FF" w:rsidP="003D48FF">
      <w:pPr>
        <w:pStyle w:val="Kopfzeile"/>
        <w:ind w:right="-1057"/>
        <w:rPr>
          <w:rFonts w:ascii="Gill Sans" w:hAnsi="Gill Sans" w:cs="Gill Sans"/>
          <w:bCs/>
        </w:rPr>
      </w:pPr>
      <w:r w:rsidRPr="00F914E1">
        <w:rPr>
          <w:rFonts w:ascii="Gill Sans" w:hAnsi="Gill Sans" w:cs="Gill Sans"/>
          <w:bCs/>
        </w:rPr>
        <w:t>Geschäftsführer: Hermann Seeböck</w:t>
      </w:r>
      <w:r>
        <w:rPr>
          <w:rFonts w:ascii="Gill Sans" w:hAnsi="Gill Sans" w:cs="Gill Sans"/>
          <w:bCs/>
        </w:rPr>
        <w:t xml:space="preserve">, </w:t>
      </w:r>
    </w:p>
    <w:p w14:paraId="3FC9A08D" w14:textId="77777777" w:rsidR="003D48FF" w:rsidRPr="00F914E1" w:rsidRDefault="003D48FF" w:rsidP="003D48FF">
      <w:pPr>
        <w:pStyle w:val="Kopfzeile"/>
        <w:ind w:right="-1057"/>
        <w:rPr>
          <w:rFonts w:ascii="Gill Sans" w:hAnsi="Gill Sans" w:cs="Gill Sans"/>
          <w:bCs/>
        </w:rPr>
      </w:pPr>
      <w:r w:rsidRPr="00F914E1">
        <w:rPr>
          <w:rFonts w:ascii="Gill Sans" w:hAnsi="Gill Sans" w:cs="Gill Sans"/>
          <w:bCs/>
        </w:rPr>
        <w:t>Telefon: 49 8651 960 0</w:t>
      </w:r>
    </w:p>
    <w:p w14:paraId="3521154B" w14:textId="77777777" w:rsidR="003D48FF" w:rsidRPr="00F914E1" w:rsidRDefault="00A518FF" w:rsidP="003D48FF">
      <w:pPr>
        <w:pStyle w:val="Kopfzeile"/>
        <w:ind w:right="-1057"/>
        <w:rPr>
          <w:rFonts w:ascii="Gill Sans" w:hAnsi="Gill Sans" w:cs="Gill Sans"/>
          <w:bCs/>
        </w:rPr>
      </w:pPr>
      <w:hyperlink r:id="rId5" w:history="1">
        <w:r w:rsidR="003D48FF" w:rsidRPr="00F914E1">
          <w:rPr>
            <w:rFonts w:ascii="Gill Sans" w:hAnsi="Gill Sans" w:cs="Gill Sans"/>
          </w:rPr>
          <w:t>www.pwlh.de</w:t>
        </w:r>
      </w:hyperlink>
      <w:r w:rsidR="003D48FF" w:rsidRPr="00F914E1">
        <w:rPr>
          <w:rFonts w:ascii="Gill Sans" w:hAnsi="Gill Sans" w:cs="Gill Sans"/>
          <w:bCs/>
        </w:rPr>
        <w:t xml:space="preserve"> </w:t>
      </w:r>
    </w:p>
    <w:p w14:paraId="513AB071" w14:textId="77777777" w:rsidR="003D48FF" w:rsidRDefault="003D48FF">
      <w:pPr>
        <w:rPr>
          <w:rFonts w:ascii="Gill Sans" w:hAnsi="Gill Sans" w:cs="Gill Sans"/>
          <w:sz w:val="44"/>
          <w:szCs w:val="44"/>
        </w:rPr>
      </w:pPr>
    </w:p>
    <w:p w14:paraId="538FC2DB" w14:textId="07A344B4" w:rsidR="00636D53" w:rsidRPr="00FE24BC" w:rsidRDefault="000B0DFB">
      <w:pPr>
        <w:rPr>
          <w:rFonts w:ascii="Gill Sans" w:hAnsi="Gill Sans" w:cs="Gill Sans"/>
          <w:sz w:val="44"/>
          <w:szCs w:val="44"/>
        </w:rPr>
      </w:pPr>
      <w:r>
        <w:rPr>
          <w:rFonts w:ascii="Gill Sans" w:hAnsi="Gill Sans" w:cs="Gill Sans"/>
          <w:sz w:val="44"/>
          <w:szCs w:val="44"/>
        </w:rPr>
        <w:t>160.000 Euro</w:t>
      </w:r>
      <w:r w:rsidR="00155574">
        <w:rPr>
          <w:rFonts w:ascii="Gill Sans" w:hAnsi="Gill Sans" w:cs="Gill Sans"/>
          <w:sz w:val="44"/>
          <w:szCs w:val="44"/>
        </w:rPr>
        <w:t xml:space="preserve"> aus der Edelweiß </w:t>
      </w:r>
      <w:r w:rsidR="00FE24BC" w:rsidRPr="00FE24BC">
        <w:rPr>
          <w:rFonts w:ascii="Gill Sans" w:hAnsi="Gill Sans" w:cs="Gill Sans"/>
          <w:sz w:val="44"/>
          <w:szCs w:val="44"/>
        </w:rPr>
        <w:t>Classic überreicht</w:t>
      </w:r>
    </w:p>
    <w:p w14:paraId="4D33234D" w14:textId="77777777" w:rsidR="00B5045E" w:rsidRPr="000B0DFB" w:rsidRDefault="000B0DFB">
      <w:pPr>
        <w:rPr>
          <w:rFonts w:ascii="Gill Sans" w:hAnsi="Gill Sans" w:cs="Gill Sans"/>
        </w:rPr>
      </w:pPr>
      <w:r>
        <w:rPr>
          <w:rFonts w:ascii="Gill Sans" w:hAnsi="Gill Sans" w:cs="Gill Sans"/>
        </w:rPr>
        <w:t xml:space="preserve">Geld geht an die </w:t>
      </w:r>
      <w:proofErr w:type="spellStart"/>
      <w:r w:rsidR="00B5045E">
        <w:rPr>
          <w:rFonts w:ascii="Gill Sans" w:hAnsi="Gill Sans" w:cs="Gill Sans"/>
        </w:rPr>
        <w:t>Pidinger</w:t>
      </w:r>
      <w:proofErr w:type="spellEnd"/>
      <w:r w:rsidR="00B5045E">
        <w:rPr>
          <w:rFonts w:ascii="Gill Sans" w:hAnsi="Gill Sans" w:cs="Gill Sans"/>
        </w:rPr>
        <w:t xml:space="preserve"> Werkstätten, </w:t>
      </w:r>
      <w:r w:rsidRPr="000B0DFB">
        <w:rPr>
          <w:rFonts w:ascii="Gill Sans" w:hAnsi="Gill Sans" w:cs="Gill Sans"/>
        </w:rPr>
        <w:t>die Lebenshilfe und den Sozialpsychiatrischen</w:t>
      </w:r>
      <w:r>
        <w:rPr>
          <w:rFonts w:ascii="Gill Sans" w:hAnsi="Gill Sans" w:cs="Gill Sans"/>
        </w:rPr>
        <w:t xml:space="preserve"> Dienst</w:t>
      </w:r>
    </w:p>
    <w:p w14:paraId="3DDE0F59" w14:textId="77777777" w:rsidR="000B0DFB" w:rsidRDefault="000B0DFB">
      <w:pPr>
        <w:rPr>
          <w:rFonts w:ascii="Gill Sans" w:hAnsi="Gill Sans" w:cs="Gill Sans"/>
        </w:rPr>
      </w:pPr>
    </w:p>
    <w:p w14:paraId="0AFFA306" w14:textId="1D8F5D6C" w:rsidR="00FE24BC" w:rsidRPr="003D48FF" w:rsidRDefault="00D00E62">
      <w:pPr>
        <w:rPr>
          <w:rFonts w:ascii="Gill Sans" w:hAnsi="Gill Sans" w:cs="Gill Sans"/>
          <w:b/>
        </w:rPr>
      </w:pPr>
      <w:r w:rsidRPr="003D48FF">
        <w:rPr>
          <w:rFonts w:ascii="Gill Sans" w:hAnsi="Gill Sans" w:cs="Gill Sans"/>
          <w:b/>
        </w:rPr>
        <w:t xml:space="preserve">ANGER. </w:t>
      </w:r>
      <w:r w:rsidR="00FE24BC" w:rsidRPr="003D48FF">
        <w:rPr>
          <w:rFonts w:ascii="Gill Sans" w:hAnsi="Gill Sans" w:cs="Gill Sans"/>
          <w:b/>
        </w:rPr>
        <w:t>„Autofahr</w:t>
      </w:r>
      <w:r w:rsidR="00B5045E" w:rsidRPr="003D48FF">
        <w:rPr>
          <w:rFonts w:ascii="Gill Sans" w:hAnsi="Gill Sans" w:cs="Gill Sans"/>
          <w:b/>
        </w:rPr>
        <w:t>en mit Herz“ heißt das Motto der Oldtimerrallye</w:t>
      </w:r>
      <w:r w:rsidR="00FE24BC" w:rsidRPr="003D48FF">
        <w:rPr>
          <w:rFonts w:ascii="Gill Sans" w:hAnsi="Gill Sans" w:cs="Gill Sans"/>
          <w:b/>
        </w:rPr>
        <w:t xml:space="preserve"> „Edelweiß-Classic“.</w:t>
      </w:r>
      <w:r w:rsidR="000B0DFB" w:rsidRPr="003D48FF">
        <w:rPr>
          <w:rFonts w:ascii="Gill Sans" w:hAnsi="Gill Sans" w:cs="Gill Sans"/>
          <w:b/>
        </w:rPr>
        <w:t xml:space="preserve"> Zum zehnjährigen Jubiläum der </w:t>
      </w:r>
      <w:r w:rsidR="00B5045E" w:rsidRPr="003D48FF">
        <w:rPr>
          <w:rFonts w:ascii="Gill Sans" w:hAnsi="Gill Sans" w:cs="Gill Sans"/>
          <w:b/>
        </w:rPr>
        <w:t xml:space="preserve">Benefizveranstaltung </w:t>
      </w:r>
      <w:r w:rsidR="000B0DFB" w:rsidRPr="003D48FF">
        <w:rPr>
          <w:rFonts w:ascii="Gill Sans" w:hAnsi="Gill Sans" w:cs="Gill Sans"/>
          <w:b/>
        </w:rPr>
        <w:t>im vergangenen Jahr war die Spendenbereitschaft besonders groß</w:t>
      </w:r>
      <w:r w:rsidR="003D48FF" w:rsidRPr="003D48FF">
        <w:rPr>
          <w:rFonts w:ascii="Gill Sans" w:hAnsi="Gill Sans" w:cs="Gill Sans"/>
          <w:b/>
        </w:rPr>
        <w:t xml:space="preserve">. Es kam </w:t>
      </w:r>
      <w:r w:rsidR="000B0DFB" w:rsidRPr="003D48FF">
        <w:rPr>
          <w:rFonts w:ascii="Gill Sans" w:hAnsi="Gill Sans" w:cs="Gill Sans"/>
          <w:b/>
        </w:rPr>
        <w:t xml:space="preserve">die Rekordsumme von 160.000 Euro zusammen. Das Geld </w:t>
      </w:r>
      <w:r w:rsidR="00560B01">
        <w:rPr>
          <w:rFonts w:ascii="Gill Sans" w:hAnsi="Gill Sans" w:cs="Gill Sans"/>
          <w:b/>
        </w:rPr>
        <w:t>überreichte</w:t>
      </w:r>
      <w:r w:rsidR="000B0DFB" w:rsidRPr="003D48FF">
        <w:rPr>
          <w:rFonts w:ascii="Gill Sans" w:hAnsi="Gill Sans" w:cs="Gill Sans"/>
          <w:b/>
        </w:rPr>
        <w:t xml:space="preserve"> </w:t>
      </w:r>
      <w:r w:rsidR="00B5045E" w:rsidRPr="003D48FF">
        <w:rPr>
          <w:rFonts w:ascii="Gill Sans" w:hAnsi="Gill Sans" w:cs="Gill Sans"/>
          <w:b/>
        </w:rPr>
        <w:t xml:space="preserve">Organisator Joachim Althammer </w:t>
      </w:r>
      <w:r w:rsidR="003D48FF" w:rsidRPr="003D48FF">
        <w:rPr>
          <w:rFonts w:ascii="Gill Sans" w:hAnsi="Gill Sans" w:cs="Gill Sans"/>
          <w:b/>
        </w:rPr>
        <w:t>wieder</w:t>
      </w:r>
      <w:r w:rsidR="000B0DFB" w:rsidRPr="003D48FF">
        <w:rPr>
          <w:rFonts w:ascii="Gill Sans" w:hAnsi="Gill Sans" w:cs="Gill Sans"/>
          <w:b/>
        </w:rPr>
        <w:t xml:space="preserve"> an </w:t>
      </w:r>
      <w:r w:rsidR="00560B01">
        <w:rPr>
          <w:rFonts w:ascii="Gill Sans" w:hAnsi="Gill Sans" w:cs="Gill Sans"/>
          <w:b/>
        </w:rPr>
        <w:t>Einrichtungen für b</w:t>
      </w:r>
      <w:r w:rsidR="00B5045E" w:rsidRPr="003D48FF">
        <w:rPr>
          <w:rFonts w:ascii="Gill Sans" w:hAnsi="Gill Sans" w:cs="Gill Sans"/>
          <w:b/>
        </w:rPr>
        <w:t>ehinderte</w:t>
      </w:r>
      <w:r w:rsidR="00560B01">
        <w:rPr>
          <w:rFonts w:ascii="Gill Sans" w:hAnsi="Gill Sans" w:cs="Gill Sans"/>
          <w:b/>
        </w:rPr>
        <w:t xml:space="preserve"> Menschen</w:t>
      </w:r>
      <w:r w:rsidR="00B5045E" w:rsidRPr="003D48FF">
        <w:rPr>
          <w:rFonts w:ascii="Gill Sans" w:hAnsi="Gill Sans" w:cs="Gill Sans"/>
          <w:b/>
        </w:rPr>
        <w:t xml:space="preserve"> im</w:t>
      </w:r>
      <w:r w:rsidR="00B5045E" w:rsidRPr="003D48FF">
        <w:rPr>
          <w:rFonts w:eastAsia="Times New Roman" w:cs="Times New Roman"/>
          <w:b/>
        </w:rPr>
        <w:t xml:space="preserve"> </w:t>
      </w:r>
      <w:r w:rsidR="00B5045E" w:rsidRPr="003D48FF">
        <w:rPr>
          <w:rFonts w:ascii="Gill Sans" w:hAnsi="Gill Sans" w:cs="Gill Sans"/>
          <w:b/>
        </w:rPr>
        <w:t xml:space="preserve">Berchtesgadener Land. Die Scheckübergabe fand am Donnerstag im neuen Erweiterungsbau der </w:t>
      </w:r>
      <w:proofErr w:type="spellStart"/>
      <w:r w:rsidR="00B5045E" w:rsidRPr="003D48FF">
        <w:rPr>
          <w:rFonts w:ascii="Gill Sans" w:hAnsi="Gill Sans" w:cs="Gill Sans"/>
          <w:b/>
        </w:rPr>
        <w:t>Pidi</w:t>
      </w:r>
      <w:r w:rsidR="000B0DFB" w:rsidRPr="003D48FF">
        <w:rPr>
          <w:rFonts w:ascii="Gill Sans" w:hAnsi="Gill Sans" w:cs="Gill Sans"/>
          <w:b/>
        </w:rPr>
        <w:t>nger</w:t>
      </w:r>
      <w:proofErr w:type="spellEnd"/>
      <w:r w:rsidR="000B0DFB" w:rsidRPr="003D48FF">
        <w:rPr>
          <w:rFonts w:ascii="Gill Sans" w:hAnsi="Gill Sans" w:cs="Gill Sans"/>
          <w:b/>
        </w:rPr>
        <w:t xml:space="preserve"> Werkstätten in Anger statt. </w:t>
      </w:r>
    </w:p>
    <w:p w14:paraId="0C1DE0EB" w14:textId="77777777" w:rsidR="00FE24BC" w:rsidRDefault="00FE24BC">
      <w:pPr>
        <w:rPr>
          <w:rFonts w:ascii="Gill Sans" w:hAnsi="Gill Sans" w:cs="Gill Sans"/>
        </w:rPr>
      </w:pPr>
    </w:p>
    <w:p w14:paraId="714A52A3" w14:textId="30E67A36" w:rsidR="003D48FF" w:rsidRPr="00A04666" w:rsidRDefault="003D48FF" w:rsidP="003D48FF">
      <w:pPr>
        <w:rPr>
          <w:rFonts w:ascii="Gill Sans" w:hAnsi="Gill Sans" w:cs="Gill Sans"/>
        </w:rPr>
      </w:pPr>
      <w:r>
        <w:rPr>
          <w:rFonts w:ascii="Gill Sans" w:hAnsi="Gill Sans" w:cs="Gill Sans"/>
        </w:rPr>
        <w:t>Gleich drei Schecks hatte sich Joachim Althammer unter den Arm geklemmt. 1</w:t>
      </w:r>
      <w:r w:rsidR="00F67AD1">
        <w:rPr>
          <w:rFonts w:ascii="Gill Sans" w:hAnsi="Gill Sans" w:cs="Gill Sans"/>
        </w:rPr>
        <w:t xml:space="preserve">0.000 Euro </w:t>
      </w:r>
      <w:r w:rsidR="00F67AD1" w:rsidRPr="00A04666">
        <w:rPr>
          <w:rFonts w:ascii="Gill Sans" w:hAnsi="Gill Sans" w:cs="Gill Sans"/>
        </w:rPr>
        <w:t>nahm stellvertretend</w:t>
      </w:r>
      <w:r w:rsidRPr="00A04666">
        <w:rPr>
          <w:rFonts w:ascii="Gill Sans" w:hAnsi="Gill Sans" w:cs="Gill Sans"/>
        </w:rPr>
        <w:t xml:space="preserve"> Sabine Ha</w:t>
      </w:r>
      <w:r w:rsidR="00A04666" w:rsidRPr="00A04666">
        <w:rPr>
          <w:rFonts w:ascii="Gill Sans" w:hAnsi="Gill Sans" w:cs="Gill Sans"/>
        </w:rPr>
        <w:t>a</w:t>
      </w:r>
      <w:r w:rsidRPr="00A04666">
        <w:rPr>
          <w:rFonts w:ascii="Gill Sans" w:hAnsi="Gill Sans" w:cs="Gill Sans"/>
        </w:rPr>
        <w:t xml:space="preserve">se </w:t>
      </w:r>
      <w:r w:rsidR="00F67AD1" w:rsidRPr="00A04666">
        <w:rPr>
          <w:rFonts w:ascii="Gill Sans" w:hAnsi="Gill Sans" w:cs="Gill Sans"/>
        </w:rPr>
        <w:t>für den</w:t>
      </w:r>
      <w:r w:rsidRPr="00A04666">
        <w:rPr>
          <w:rFonts w:ascii="Gill Sans" w:hAnsi="Gill Sans" w:cs="Gill Sans"/>
        </w:rPr>
        <w:t xml:space="preserve"> sozialpsychiatrischen Dienst in Bad Reichenhall</w:t>
      </w:r>
      <w:r>
        <w:rPr>
          <w:rFonts w:ascii="Gill Sans" w:hAnsi="Gill Sans" w:cs="Gill Sans"/>
        </w:rPr>
        <w:t xml:space="preserve"> </w:t>
      </w:r>
      <w:r w:rsidR="00F67AD1">
        <w:rPr>
          <w:rFonts w:ascii="Gill Sans" w:hAnsi="Gill Sans" w:cs="Gill Sans"/>
        </w:rPr>
        <w:t>entgegen</w:t>
      </w:r>
      <w:r>
        <w:rPr>
          <w:rFonts w:ascii="Gill Sans" w:hAnsi="Gill Sans" w:cs="Gill Sans"/>
        </w:rPr>
        <w:t xml:space="preserve">. </w:t>
      </w:r>
      <w:r w:rsidR="00F67AD1">
        <w:rPr>
          <w:rFonts w:ascii="Gill Sans" w:hAnsi="Gill Sans" w:cs="Gill Sans"/>
        </w:rPr>
        <w:t>Dort werden im</w:t>
      </w:r>
      <w:r>
        <w:rPr>
          <w:rFonts w:ascii="Gill Sans" w:hAnsi="Gill Sans" w:cs="Gill Sans"/>
        </w:rPr>
        <w:t xml:space="preserve"> </w:t>
      </w:r>
      <w:r w:rsidR="00F67AD1">
        <w:rPr>
          <w:rFonts w:ascii="Gill Sans" w:hAnsi="Gill Sans" w:cs="Gill Sans"/>
        </w:rPr>
        <w:t xml:space="preserve">Tiroler Hof </w:t>
      </w:r>
      <w:r>
        <w:rPr>
          <w:rFonts w:ascii="Gill Sans" w:hAnsi="Gill Sans" w:cs="Gill Sans"/>
        </w:rPr>
        <w:t>psychisch erkrankte Menschen</w:t>
      </w:r>
      <w:r w:rsidR="00F67AD1">
        <w:rPr>
          <w:rFonts w:ascii="Gill Sans" w:hAnsi="Gill Sans" w:cs="Gill Sans"/>
        </w:rPr>
        <w:t xml:space="preserve"> aus dem gesamten Landkreis betreut, hauptsächlich ambulant, es stehen aber auch 18 stationäre Plätze zur Verfügung. „Psychische Erkrankungen gehen selten mit ausreichenden finanziellen Mitteln einher. Das Geld ist uns sehr willkommen, so können wir unsere Klienten am gesellschaftlich</w:t>
      </w:r>
      <w:r w:rsidR="00560B01">
        <w:rPr>
          <w:rFonts w:ascii="Gill Sans" w:hAnsi="Gill Sans" w:cs="Gill Sans"/>
        </w:rPr>
        <w:t>en Leben teilhaben lassen, sei</w:t>
      </w:r>
      <w:r w:rsidR="00F67AD1">
        <w:rPr>
          <w:rFonts w:ascii="Gill Sans" w:hAnsi="Gill Sans" w:cs="Gill Sans"/>
        </w:rPr>
        <w:t xml:space="preserve"> es </w:t>
      </w:r>
      <w:r w:rsidR="00560B01">
        <w:rPr>
          <w:rFonts w:ascii="Gill Sans" w:hAnsi="Gill Sans" w:cs="Gill Sans"/>
        </w:rPr>
        <w:t xml:space="preserve">durch </w:t>
      </w:r>
      <w:r w:rsidR="00F67AD1">
        <w:rPr>
          <w:rFonts w:ascii="Gill Sans" w:hAnsi="Gill Sans" w:cs="Gill Sans"/>
        </w:rPr>
        <w:t xml:space="preserve">Kinobesuch oder Ausflüge. Außerdem benötigen wir für unsere kleinen Arbeitsprojekte immer wieder Werkzeuge“, freute sich </w:t>
      </w:r>
      <w:r w:rsidR="00F67AD1" w:rsidRPr="00A04666">
        <w:rPr>
          <w:rFonts w:ascii="Gill Sans" w:hAnsi="Gill Sans" w:cs="Gill Sans"/>
        </w:rPr>
        <w:t>Sabine Ha</w:t>
      </w:r>
      <w:r w:rsidR="006670A2" w:rsidRPr="00A04666">
        <w:rPr>
          <w:rFonts w:ascii="Gill Sans" w:hAnsi="Gill Sans" w:cs="Gill Sans"/>
        </w:rPr>
        <w:t>a</w:t>
      </w:r>
      <w:r w:rsidR="00F67AD1" w:rsidRPr="00A04666">
        <w:rPr>
          <w:rFonts w:ascii="Gill Sans" w:hAnsi="Gill Sans" w:cs="Gill Sans"/>
        </w:rPr>
        <w:t xml:space="preserve">se über das Geld. </w:t>
      </w:r>
    </w:p>
    <w:p w14:paraId="4B512B0E" w14:textId="77777777" w:rsidR="00F67AD1" w:rsidRDefault="0044590A" w:rsidP="00F67AD1">
      <w:pPr>
        <w:rPr>
          <w:rFonts w:ascii="Gill Sans" w:hAnsi="Gill Sans" w:cs="Gill Sans"/>
        </w:rPr>
      </w:pPr>
      <w:r>
        <w:rPr>
          <w:rFonts w:ascii="Gill Sans" w:hAnsi="Gill Sans" w:cs="Gill Sans"/>
        </w:rPr>
        <w:t xml:space="preserve">Auch Thomas Küblbeck </w:t>
      </w:r>
      <w:r w:rsidR="00F67AD1">
        <w:rPr>
          <w:rFonts w:ascii="Gill Sans" w:hAnsi="Gill Sans" w:cs="Gill Sans"/>
        </w:rPr>
        <w:t xml:space="preserve">von der </w:t>
      </w:r>
      <w:r>
        <w:rPr>
          <w:rFonts w:ascii="Gill Sans" w:hAnsi="Gill Sans" w:cs="Gill Sans"/>
        </w:rPr>
        <w:t xml:space="preserve">regionalen </w:t>
      </w:r>
      <w:r w:rsidR="00F67AD1">
        <w:rPr>
          <w:rFonts w:ascii="Gill Sans" w:hAnsi="Gill Sans" w:cs="Gill Sans"/>
        </w:rPr>
        <w:t xml:space="preserve">offenen Behindertenarbeit </w:t>
      </w:r>
      <w:r>
        <w:rPr>
          <w:rFonts w:ascii="Gill Sans" w:hAnsi="Gill Sans" w:cs="Gill Sans"/>
        </w:rPr>
        <w:t>der Lebenshilfe (</w:t>
      </w:r>
      <w:proofErr w:type="spellStart"/>
      <w:r>
        <w:rPr>
          <w:rFonts w:ascii="Gill Sans" w:hAnsi="Gill Sans" w:cs="Gill Sans"/>
        </w:rPr>
        <w:t>rOBA</w:t>
      </w:r>
      <w:proofErr w:type="spellEnd"/>
      <w:r>
        <w:rPr>
          <w:rFonts w:ascii="Gill Sans" w:hAnsi="Gill Sans" w:cs="Gill Sans"/>
        </w:rPr>
        <w:t xml:space="preserve">) stand die Freude ins Gesicht geschrieben. „Ein Segen für uns“, sagte er bei der Scheckübergabe. Mit dem Spendenbetrag von 25.000 Euro kann </w:t>
      </w:r>
      <w:r w:rsidR="00560B01">
        <w:rPr>
          <w:rFonts w:ascii="Gill Sans" w:hAnsi="Gill Sans" w:cs="Gill Sans"/>
        </w:rPr>
        <w:t xml:space="preserve">endlich </w:t>
      </w:r>
      <w:r>
        <w:rPr>
          <w:rFonts w:ascii="Gill Sans" w:hAnsi="Gill Sans" w:cs="Gill Sans"/>
        </w:rPr>
        <w:t>die Anschaffung eines Kleinbusses mitsamt einer Rollstuhlrampe finanziert werden. „</w:t>
      </w:r>
      <w:r w:rsidR="00F67AD1">
        <w:rPr>
          <w:rFonts w:ascii="Gill Sans" w:hAnsi="Gill Sans" w:cs="Gill Sans"/>
        </w:rPr>
        <w:t xml:space="preserve">Wir haben </w:t>
      </w:r>
      <w:r>
        <w:rPr>
          <w:rFonts w:ascii="Gill Sans" w:hAnsi="Gill Sans" w:cs="Gill Sans"/>
        </w:rPr>
        <w:t xml:space="preserve">flächenmäßig </w:t>
      </w:r>
      <w:r w:rsidR="00F67AD1">
        <w:rPr>
          <w:rFonts w:ascii="Gill Sans" w:hAnsi="Gill Sans" w:cs="Gill Sans"/>
        </w:rPr>
        <w:t xml:space="preserve">einen </w:t>
      </w:r>
      <w:r>
        <w:rPr>
          <w:rFonts w:ascii="Gill Sans" w:hAnsi="Gill Sans" w:cs="Gill Sans"/>
        </w:rPr>
        <w:t>großen Landkreis zu betreuen</w:t>
      </w:r>
      <w:r w:rsidR="00F67AD1">
        <w:rPr>
          <w:rFonts w:ascii="Gill Sans" w:hAnsi="Gill Sans" w:cs="Gill Sans"/>
        </w:rPr>
        <w:t xml:space="preserve"> und ein </w:t>
      </w:r>
      <w:r>
        <w:rPr>
          <w:rFonts w:ascii="Gill Sans" w:hAnsi="Gill Sans" w:cs="Gill Sans"/>
        </w:rPr>
        <w:t xml:space="preserve">echtes </w:t>
      </w:r>
      <w:r w:rsidR="00F67AD1">
        <w:rPr>
          <w:rFonts w:ascii="Gill Sans" w:hAnsi="Gill Sans" w:cs="Gill Sans"/>
        </w:rPr>
        <w:t>Mobilitätsproblem</w:t>
      </w:r>
      <w:r>
        <w:rPr>
          <w:rFonts w:ascii="Gill Sans" w:hAnsi="Gill Sans" w:cs="Gill Sans"/>
        </w:rPr>
        <w:t>. Die meisten unserer Klienten haben größtenteils ältere Eltern, die sie nicht mehr fahren können. Aber was hilft das schönste F</w:t>
      </w:r>
      <w:r w:rsidR="00F67AD1">
        <w:rPr>
          <w:rFonts w:ascii="Gill Sans" w:hAnsi="Gill Sans" w:cs="Gill Sans"/>
        </w:rPr>
        <w:t>reizeit</w:t>
      </w:r>
      <w:r>
        <w:rPr>
          <w:rFonts w:ascii="Gill Sans" w:hAnsi="Gill Sans" w:cs="Gill Sans"/>
        </w:rPr>
        <w:t>- oder Bildungsangebote</w:t>
      </w:r>
      <w:r w:rsidR="00F67AD1">
        <w:rPr>
          <w:rFonts w:ascii="Gill Sans" w:hAnsi="Gill Sans" w:cs="Gill Sans"/>
        </w:rPr>
        <w:t xml:space="preserve">, wenn </w:t>
      </w:r>
      <w:r>
        <w:rPr>
          <w:rFonts w:ascii="Gill Sans" w:hAnsi="Gill Sans" w:cs="Gill Sans"/>
        </w:rPr>
        <w:t>man keine Chance hat,</w:t>
      </w:r>
      <w:r w:rsidR="00F67AD1">
        <w:rPr>
          <w:rFonts w:ascii="Gill Sans" w:hAnsi="Gill Sans" w:cs="Gill Sans"/>
        </w:rPr>
        <w:t xml:space="preserve"> hinzukommen</w:t>
      </w:r>
      <w:r w:rsidR="00560B01">
        <w:rPr>
          <w:rFonts w:ascii="Gill Sans" w:hAnsi="Gill Sans" w:cs="Gill Sans"/>
        </w:rPr>
        <w:t>.“</w:t>
      </w:r>
      <w:r w:rsidR="00F67AD1">
        <w:rPr>
          <w:rFonts w:ascii="Gill Sans" w:hAnsi="Gill Sans" w:cs="Gill Sans"/>
        </w:rPr>
        <w:t xml:space="preserve"> </w:t>
      </w:r>
    </w:p>
    <w:p w14:paraId="03ED8B09" w14:textId="77777777" w:rsidR="00F67AD1" w:rsidRDefault="00F67AD1">
      <w:pPr>
        <w:rPr>
          <w:rFonts w:ascii="Gill Sans" w:hAnsi="Gill Sans" w:cs="Gill Sans"/>
        </w:rPr>
      </w:pPr>
    </w:p>
    <w:p w14:paraId="4AFB8EAB" w14:textId="77777777" w:rsidR="00F67AD1" w:rsidRPr="00873238" w:rsidRDefault="00873238">
      <w:pPr>
        <w:rPr>
          <w:rFonts w:ascii="Gill Sans" w:hAnsi="Gill Sans" w:cs="Gill Sans"/>
          <w:i/>
        </w:rPr>
      </w:pPr>
      <w:r w:rsidRPr="00873238">
        <w:rPr>
          <w:rFonts w:ascii="Gill Sans" w:hAnsi="Gill Sans" w:cs="Gill Sans"/>
          <w:i/>
        </w:rPr>
        <w:t>Neue Arbeitsplätze für Menschen mit Behinderung</w:t>
      </w:r>
    </w:p>
    <w:p w14:paraId="2F9D0B04" w14:textId="0B2FB335" w:rsidR="00560B01" w:rsidRDefault="0044590A">
      <w:pPr>
        <w:rPr>
          <w:rFonts w:ascii="Gill Sans" w:hAnsi="Gill Sans" w:cs="Gill Sans"/>
        </w:rPr>
      </w:pPr>
      <w:r>
        <w:rPr>
          <w:rFonts w:ascii="Gill Sans" w:hAnsi="Gill Sans" w:cs="Gill Sans"/>
        </w:rPr>
        <w:t xml:space="preserve">Der größte Anteil der Spendensumme kam mit </w:t>
      </w:r>
      <w:r w:rsidR="00DE6670" w:rsidRPr="00CD68D3">
        <w:rPr>
          <w:rFonts w:ascii="Gill Sans" w:hAnsi="Gill Sans" w:cs="Gill Sans"/>
        </w:rPr>
        <w:t xml:space="preserve">125.000 Euro </w:t>
      </w:r>
      <w:r w:rsidR="00D41B4A">
        <w:rPr>
          <w:rFonts w:ascii="Gill Sans" w:hAnsi="Gill Sans" w:cs="Gill Sans"/>
        </w:rPr>
        <w:t>den</w:t>
      </w:r>
      <w:r w:rsidR="00DE6670" w:rsidRPr="00CD68D3">
        <w:rPr>
          <w:rFonts w:ascii="Gill Sans" w:hAnsi="Gill Sans" w:cs="Gill Sans"/>
        </w:rPr>
        <w:t xml:space="preserve"> </w:t>
      </w:r>
      <w:proofErr w:type="spellStart"/>
      <w:r w:rsidR="00DE6670" w:rsidRPr="00CD68D3">
        <w:rPr>
          <w:rFonts w:ascii="Gill Sans" w:hAnsi="Gill Sans" w:cs="Gill Sans"/>
        </w:rPr>
        <w:t>Pidinger</w:t>
      </w:r>
      <w:proofErr w:type="spellEnd"/>
      <w:r w:rsidR="00DE6670" w:rsidRPr="00CD68D3">
        <w:rPr>
          <w:rFonts w:ascii="Gill Sans" w:hAnsi="Gill Sans" w:cs="Gill Sans"/>
        </w:rPr>
        <w:t xml:space="preserve"> Werkstätten</w:t>
      </w:r>
      <w:r w:rsidR="00D41B4A">
        <w:rPr>
          <w:rFonts w:ascii="Gill Sans" w:hAnsi="Gill Sans" w:cs="Gill Sans"/>
        </w:rPr>
        <w:t xml:space="preserve"> </w:t>
      </w:r>
      <w:r w:rsidR="00D41B4A" w:rsidRPr="00A04666">
        <w:rPr>
          <w:rFonts w:ascii="Gill Sans" w:hAnsi="Gill Sans" w:cs="Gill Sans"/>
        </w:rPr>
        <w:t>zugute</w:t>
      </w:r>
      <w:r w:rsidR="00D00E62" w:rsidRPr="00A04666">
        <w:rPr>
          <w:rFonts w:ascii="Gill Sans" w:hAnsi="Gill Sans" w:cs="Gill Sans"/>
        </w:rPr>
        <w:t xml:space="preserve">. </w:t>
      </w:r>
      <w:r w:rsidR="00D41B4A" w:rsidRPr="00A04666">
        <w:rPr>
          <w:rFonts w:ascii="Gill Sans" w:hAnsi="Gill Sans" w:cs="Gill Sans"/>
        </w:rPr>
        <w:t xml:space="preserve">Das Geld wird in den neuen </w:t>
      </w:r>
      <w:r w:rsidR="00D00E62" w:rsidRPr="00A04666">
        <w:rPr>
          <w:rFonts w:ascii="Gill Sans" w:hAnsi="Gill Sans" w:cs="Gill Sans"/>
        </w:rPr>
        <w:t>Erweiterung</w:t>
      </w:r>
      <w:r w:rsidR="00D41B4A" w:rsidRPr="00A04666">
        <w:rPr>
          <w:rFonts w:ascii="Gill Sans" w:hAnsi="Gill Sans" w:cs="Gill Sans"/>
        </w:rPr>
        <w:t xml:space="preserve">sbau in </w:t>
      </w:r>
      <w:r w:rsidR="00B36C5F" w:rsidRPr="00A04666">
        <w:rPr>
          <w:rFonts w:ascii="Gill Sans" w:hAnsi="Gill Sans" w:cs="Gill Sans"/>
        </w:rPr>
        <w:t xml:space="preserve">Anger </w:t>
      </w:r>
      <w:r w:rsidR="00D41B4A" w:rsidRPr="00A04666">
        <w:rPr>
          <w:rFonts w:ascii="Gill Sans" w:hAnsi="Gill Sans" w:cs="Gill Sans"/>
        </w:rPr>
        <w:t xml:space="preserve">gesteckt, </w:t>
      </w:r>
      <w:r w:rsidR="00D00E62" w:rsidRPr="00A04666">
        <w:rPr>
          <w:rFonts w:ascii="Gill Sans" w:hAnsi="Gill Sans" w:cs="Gill Sans"/>
        </w:rPr>
        <w:t xml:space="preserve">wo </w:t>
      </w:r>
      <w:r w:rsidR="00D41B4A" w:rsidRPr="00A04666">
        <w:rPr>
          <w:rFonts w:ascii="Gill Sans" w:hAnsi="Gill Sans" w:cs="Gill Sans"/>
        </w:rPr>
        <w:t xml:space="preserve">derzeit </w:t>
      </w:r>
      <w:r w:rsidR="00D00E62" w:rsidRPr="00A04666">
        <w:rPr>
          <w:rFonts w:ascii="Gill Sans" w:hAnsi="Gill Sans" w:cs="Gill Sans"/>
        </w:rPr>
        <w:t>50</w:t>
      </w:r>
      <w:r w:rsidR="00D00E62">
        <w:rPr>
          <w:rFonts w:ascii="Gill Sans" w:hAnsi="Gill Sans" w:cs="Gill Sans"/>
        </w:rPr>
        <w:t xml:space="preserve"> Arbeitsplätze für Menschen mit Behinderung entstehen.</w:t>
      </w:r>
      <w:r w:rsidR="00D41B4A">
        <w:rPr>
          <w:rFonts w:ascii="Gill Sans" w:hAnsi="Gill Sans" w:cs="Gill Sans"/>
        </w:rPr>
        <w:t xml:space="preserve"> </w:t>
      </w:r>
      <w:r w:rsidR="00D00E62">
        <w:rPr>
          <w:rFonts w:ascii="Gill Sans" w:hAnsi="Gill Sans" w:cs="Gill Sans"/>
        </w:rPr>
        <w:t>Der Schwerpunkt liegt auf dem Bereic</w:t>
      </w:r>
      <w:r w:rsidR="00D41B4A">
        <w:rPr>
          <w:rFonts w:ascii="Gill Sans" w:hAnsi="Gill Sans" w:cs="Gill Sans"/>
        </w:rPr>
        <w:t>h „Dienstleistung“, worunter Tätigkeiten wie</w:t>
      </w:r>
      <w:r w:rsidR="00D00E62">
        <w:rPr>
          <w:rFonts w:ascii="Gill Sans" w:hAnsi="Gill Sans" w:cs="Gill Sans"/>
        </w:rPr>
        <w:t xml:space="preserve"> Lebensmittelverpackung, Konfektionierung oder Abfüllung</w:t>
      </w:r>
      <w:r w:rsidR="00D41B4A">
        <w:rPr>
          <w:rFonts w:ascii="Gill Sans" w:hAnsi="Gill Sans" w:cs="Gill Sans"/>
        </w:rPr>
        <w:t xml:space="preserve"> fallen. „Wir sind derzeit um etwa zehn Prozent überbelegt. Auf 220 Arbeitsplätze kommen 240 Beschäftigte. Mit dem Neubau können wir nicht nur die</w:t>
      </w:r>
      <w:r w:rsidR="00D00E62">
        <w:rPr>
          <w:rFonts w:ascii="Gill Sans" w:hAnsi="Gill Sans" w:cs="Gill Sans"/>
        </w:rPr>
        <w:t xml:space="preserve"> Überbelegung abbauen</w:t>
      </w:r>
      <w:r w:rsidR="00D41B4A">
        <w:rPr>
          <w:rFonts w:ascii="Gill Sans" w:hAnsi="Gill Sans" w:cs="Gill Sans"/>
        </w:rPr>
        <w:t xml:space="preserve">, sondern neue Plätze für die kommenden Jahre vorhalten“, erklärte Hermann Seeböck, Geschäftsführer der </w:t>
      </w:r>
      <w:proofErr w:type="spellStart"/>
      <w:r w:rsidR="00D41B4A">
        <w:rPr>
          <w:rFonts w:ascii="Gill Sans" w:hAnsi="Gill Sans" w:cs="Gill Sans"/>
        </w:rPr>
        <w:t>Pidinger</w:t>
      </w:r>
      <w:proofErr w:type="spellEnd"/>
      <w:r w:rsidR="00D41B4A">
        <w:rPr>
          <w:rFonts w:ascii="Gill Sans" w:hAnsi="Gill Sans" w:cs="Gill Sans"/>
        </w:rPr>
        <w:t xml:space="preserve"> Werkstätten. </w:t>
      </w:r>
    </w:p>
    <w:p w14:paraId="36BC6A93" w14:textId="7E692975" w:rsidR="00D41B4A" w:rsidRPr="00D41B4A" w:rsidRDefault="00D41B4A">
      <w:pPr>
        <w:rPr>
          <w:rFonts w:ascii="Gill Sans" w:hAnsi="Gill Sans" w:cs="Gill Sans"/>
          <w:iCs/>
        </w:rPr>
      </w:pPr>
      <w:r w:rsidRPr="00A04666">
        <w:rPr>
          <w:rFonts w:ascii="Gill Sans" w:hAnsi="Gill Sans" w:cs="Gill Sans"/>
        </w:rPr>
        <w:t xml:space="preserve">Das Grundstück in Anger wurde </w:t>
      </w:r>
      <w:r w:rsidR="00560B01" w:rsidRPr="00A04666">
        <w:rPr>
          <w:rFonts w:ascii="Gill Sans" w:hAnsi="Gill Sans" w:cs="Gill Sans"/>
        </w:rPr>
        <w:t>den Werkstätten</w:t>
      </w:r>
      <w:r w:rsidRPr="00A04666">
        <w:rPr>
          <w:rFonts w:ascii="Gill Sans" w:hAnsi="Gill Sans" w:cs="Gill Sans"/>
        </w:rPr>
        <w:t xml:space="preserve"> von der </w:t>
      </w:r>
      <w:proofErr w:type="spellStart"/>
      <w:r w:rsidR="00B36C5F" w:rsidRPr="00A04666">
        <w:rPr>
          <w:rFonts w:ascii="Gill Sans" w:hAnsi="Gill Sans" w:cs="Gill Sans"/>
        </w:rPr>
        <w:t>Privat</w:t>
      </w:r>
      <w:r w:rsidRPr="00A04666">
        <w:rPr>
          <w:rFonts w:ascii="Gill Sans" w:hAnsi="Gill Sans" w:cs="Gill Sans"/>
        </w:rPr>
        <w:t>Brauerei</w:t>
      </w:r>
      <w:proofErr w:type="spellEnd"/>
      <w:r w:rsidRPr="00A04666">
        <w:rPr>
          <w:rFonts w:ascii="Gill Sans" w:hAnsi="Gill Sans" w:cs="Gill Sans"/>
        </w:rPr>
        <w:t xml:space="preserve"> </w:t>
      </w:r>
      <w:proofErr w:type="spellStart"/>
      <w:r w:rsidRPr="00A04666">
        <w:rPr>
          <w:rFonts w:ascii="Gill Sans" w:hAnsi="Gill Sans" w:cs="Gill Sans"/>
        </w:rPr>
        <w:t>Wie</w:t>
      </w:r>
      <w:r w:rsidR="00560B01" w:rsidRPr="00A04666">
        <w:rPr>
          <w:rFonts w:ascii="Gill Sans" w:hAnsi="Gill Sans" w:cs="Gill Sans"/>
        </w:rPr>
        <w:t>ninger</w:t>
      </w:r>
      <w:proofErr w:type="spellEnd"/>
      <w:r w:rsidR="00560B01" w:rsidRPr="00A04666">
        <w:rPr>
          <w:rFonts w:ascii="Gill Sans" w:hAnsi="Gill Sans" w:cs="Gill Sans"/>
        </w:rPr>
        <w:t xml:space="preserve"> auf</w:t>
      </w:r>
      <w:r w:rsidR="00560B01">
        <w:rPr>
          <w:rFonts w:ascii="Gill Sans" w:hAnsi="Gill Sans" w:cs="Gill Sans"/>
        </w:rPr>
        <w:t xml:space="preserve"> Erbpacht überlassen. S</w:t>
      </w:r>
      <w:r>
        <w:rPr>
          <w:rFonts w:ascii="Gill Sans" w:hAnsi="Gill Sans" w:cs="Gill Sans"/>
        </w:rPr>
        <w:t xml:space="preserve">o habe man den Neubau, der rund 1,8 Millionen Euro kostet und zu Zweidrittel aus Eigenmitteln und Spenden finanziert werden </w:t>
      </w:r>
      <w:r w:rsidR="00560B01">
        <w:rPr>
          <w:rFonts w:ascii="Gill Sans" w:hAnsi="Gill Sans" w:cs="Gill Sans"/>
        </w:rPr>
        <w:t>muss, letztlich</w:t>
      </w:r>
      <w:r>
        <w:rPr>
          <w:rFonts w:ascii="Gill Sans" w:hAnsi="Gill Sans" w:cs="Gill Sans"/>
        </w:rPr>
        <w:t xml:space="preserve"> stemmen können, sagte Oswald </w:t>
      </w:r>
      <w:proofErr w:type="spellStart"/>
      <w:r>
        <w:rPr>
          <w:rFonts w:ascii="Gill Sans" w:hAnsi="Gill Sans" w:cs="Gill Sans"/>
        </w:rPr>
        <w:t>Lerach</w:t>
      </w:r>
      <w:proofErr w:type="spellEnd"/>
      <w:r>
        <w:rPr>
          <w:rFonts w:ascii="Gill Sans" w:hAnsi="Gill Sans" w:cs="Gill Sans"/>
        </w:rPr>
        <w:t xml:space="preserve">, </w:t>
      </w:r>
      <w:r w:rsidRPr="00D41B4A">
        <w:rPr>
          <w:rFonts w:ascii="Gill Sans" w:hAnsi="Gill Sans" w:cs="Gill Sans"/>
        </w:rPr>
        <w:t xml:space="preserve">Vorsitzender der </w:t>
      </w:r>
      <w:r w:rsidRPr="00D41B4A">
        <w:rPr>
          <w:rFonts w:ascii="Gill Sans" w:hAnsi="Gill Sans" w:cs="Gill Sans"/>
          <w:iCs/>
        </w:rPr>
        <w:t>Lebenshilfe BGL</w:t>
      </w:r>
      <w:r>
        <w:rPr>
          <w:rFonts w:ascii="Gill Sans" w:hAnsi="Gill Sans" w:cs="Gill Sans"/>
          <w:iCs/>
        </w:rPr>
        <w:t xml:space="preserve">. </w:t>
      </w:r>
      <w:r w:rsidR="00873238">
        <w:rPr>
          <w:rFonts w:ascii="Gill Sans" w:hAnsi="Gill Sans" w:cs="Gill Sans"/>
          <w:iCs/>
        </w:rPr>
        <w:t>„</w:t>
      </w:r>
      <w:r w:rsidR="00560B01">
        <w:rPr>
          <w:rFonts w:ascii="Gill Sans" w:hAnsi="Gill Sans" w:cs="Gill Sans"/>
          <w:iCs/>
        </w:rPr>
        <w:t xml:space="preserve">Und dank der </w:t>
      </w:r>
      <w:r w:rsidR="00873238">
        <w:rPr>
          <w:rFonts w:ascii="Gill Sans" w:hAnsi="Gill Sans" w:cs="Gill Sans"/>
        </w:rPr>
        <w:t xml:space="preserve">Unterstützung </w:t>
      </w:r>
      <w:r w:rsidR="00873238" w:rsidRPr="00A04666">
        <w:rPr>
          <w:rFonts w:ascii="Gill Sans" w:hAnsi="Gill Sans" w:cs="Gill Sans"/>
        </w:rPr>
        <w:lastRenderedPageBreak/>
        <w:t>durch die Edelweiß</w:t>
      </w:r>
      <w:r w:rsidR="006670A2" w:rsidRPr="00A04666">
        <w:rPr>
          <w:rFonts w:ascii="Gill Sans" w:hAnsi="Gill Sans" w:cs="Gill Sans"/>
        </w:rPr>
        <w:t xml:space="preserve"> </w:t>
      </w:r>
      <w:r w:rsidR="00873238" w:rsidRPr="00A04666">
        <w:rPr>
          <w:rFonts w:ascii="Gill Sans" w:hAnsi="Gill Sans" w:cs="Gill Sans"/>
        </w:rPr>
        <w:t>Classic</w:t>
      </w:r>
      <w:r w:rsidR="006670A2" w:rsidRPr="00A04666">
        <w:rPr>
          <w:rFonts w:ascii="Gill Sans" w:hAnsi="Gill Sans" w:cs="Gill Sans"/>
        </w:rPr>
        <w:t xml:space="preserve"> </w:t>
      </w:r>
      <w:r w:rsidR="00560B01" w:rsidRPr="00A04666">
        <w:rPr>
          <w:rFonts w:ascii="Gill Sans" w:hAnsi="Gill Sans" w:cs="Gill Sans"/>
        </w:rPr>
        <w:t xml:space="preserve">die </w:t>
      </w:r>
      <w:r w:rsidR="00873238" w:rsidRPr="00A04666">
        <w:rPr>
          <w:rFonts w:ascii="Gill Sans" w:hAnsi="Gill Sans" w:cs="Gill Sans"/>
        </w:rPr>
        <w:t xml:space="preserve">für </w:t>
      </w:r>
      <w:r w:rsidR="00560B01" w:rsidRPr="00A04666">
        <w:rPr>
          <w:rFonts w:ascii="Gill Sans" w:hAnsi="Gill Sans" w:cs="Gill Sans"/>
        </w:rPr>
        <w:t xml:space="preserve">uns </w:t>
      </w:r>
      <w:r w:rsidR="00873238" w:rsidRPr="00A04666">
        <w:rPr>
          <w:rFonts w:ascii="Gill Sans" w:hAnsi="Gill Sans" w:cs="Gill Sans"/>
        </w:rPr>
        <w:t>eine wertvolle Anschubfinanzierung</w:t>
      </w:r>
      <w:r w:rsidR="00560B01" w:rsidRPr="00A04666">
        <w:rPr>
          <w:rFonts w:ascii="Gill Sans" w:hAnsi="Gill Sans" w:cs="Gill Sans"/>
        </w:rPr>
        <w:t xml:space="preserve"> bedeutet</w:t>
      </w:r>
      <w:r w:rsidR="00873238" w:rsidRPr="00A04666">
        <w:rPr>
          <w:rFonts w:ascii="Gill Sans" w:hAnsi="Gill Sans" w:cs="Gill Sans"/>
        </w:rPr>
        <w:t xml:space="preserve">.“ </w:t>
      </w:r>
      <w:r w:rsidRPr="00A04666">
        <w:rPr>
          <w:rFonts w:ascii="Gill Sans" w:hAnsi="Gill Sans" w:cs="Gill Sans"/>
          <w:iCs/>
        </w:rPr>
        <w:t>Im Juni</w:t>
      </w:r>
      <w:r>
        <w:rPr>
          <w:rFonts w:ascii="Gill Sans" w:hAnsi="Gill Sans" w:cs="Gill Sans"/>
          <w:iCs/>
        </w:rPr>
        <w:t xml:space="preserve"> </w:t>
      </w:r>
      <w:r w:rsidRPr="00A04666">
        <w:rPr>
          <w:rFonts w:ascii="Gill Sans" w:hAnsi="Gill Sans" w:cs="Gill Sans"/>
          <w:iCs/>
        </w:rPr>
        <w:t>sollen die Bauarbeiten</w:t>
      </w:r>
      <w:r w:rsidR="00560B01" w:rsidRPr="00A04666">
        <w:rPr>
          <w:rFonts w:ascii="Gill Sans" w:hAnsi="Gill Sans" w:cs="Gill Sans"/>
          <w:iCs/>
        </w:rPr>
        <w:t xml:space="preserve"> in </w:t>
      </w:r>
      <w:r w:rsidR="00B36C5F" w:rsidRPr="00A04666">
        <w:rPr>
          <w:rFonts w:ascii="Gill Sans" w:hAnsi="Gill Sans" w:cs="Gill Sans"/>
          <w:iCs/>
        </w:rPr>
        <w:t>A</w:t>
      </w:r>
      <w:r w:rsidR="00560B01" w:rsidRPr="00A04666">
        <w:rPr>
          <w:rFonts w:ascii="Gill Sans" w:hAnsi="Gill Sans" w:cs="Gill Sans"/>
          <w:iCs/>
        </w:rPr>
        <w:t>nger</w:t>
      </w:r>
      <w:r w:rsidRPr="00A04666">
        <w:rPr>
          <w:rFonts w:ascii="Gill Sans" w:hAnsi="Gill Sans" w:cs="Gill Sans"/>
          <w:iCs/>
        </w:rPr>
        <w:t xml:space="preserve"> </w:t>
      </w:r>
      <w:r w:rsidR="00B36C5F" w:rsidRPr="00A04666">
        <w:rPr>
          <w:rFonts w:ascii="Gill Sans" w:hAnsi="Gill Sans" w:cs="Gill Sans"/>
          <w:iCs/>
        </w:rPr>
        <w:t xml:space="preserve">so </w:t>
      </w:r>
      <w:r w:rsidRPr="00A04666">
        <w:rPr>
          <w:rFonts w:ascii="Gill Sans" w:hAnsi="Gill Sans" w:cs="Gill Sans"/>
          <w:iCs/>
        </w:rPr>
        <w:t>weit abgeschlossen sein,</w:t>
      </w:r>
      <w:r w:rsidR="00873238" w:rsidRPr="00A04666">
        <w:rPr>
          <w:rFonts w:ascii="Gill Sans" w:hAnsi="Gill Sans" w:cs="Gill Sans"/>
          <w:iCs/>
        </w:rPr>
        <w:t xml:space="preserve"> dass eingezogen werden und im</w:t>
      </w:r>
      <w:r w:rsidR="00873238">
        <w:rPr>
          <w:rFonts w:ascii="Gill Sans" w:hAnsi="Gill Sans" w:cs="Gill Sans"/>
          <w:iCs/>
        </w:rPr>
        <w:t xml:space="preserve"> Juli der Betrieb starten kann. </w:t>
      </w:r>
      <w:r w:rsidR="004874CA">
        <w:rPr>
          <w:rFonts w:ascii="Gill Sans" w:hAnsi="Gill Sans" w:cs="Gill Sans"/>
          <w:iCs/>
        </w:rPr>
        <w:t xml:space="preserve">Die Spendenübergabe wurde am Donnerstag </w:t>
      </w:r>
      <w:r w:rsidR="00560B01">
        <w:rPr>
          <w:rFonts w:ascii="Gill Sans" w:hAnsi="Gill Sans" w:cs="Gill Sans"/>
          <w:iCs/>
        </w:rPr>
        <w:t>gleich mit einer</w:t>
      </w:r>
      <w:r w:rsidR="004874CA">
        <w:rPr>
          <w:rFonts w:ascii="Gill Sans" w:hAnsi="Gill Sans" w:cs="Gill Sans"/>
          <w:iCs/>
        </w:rPr>
        <w:t xml:space="preserve"> </w:t>
      </w:r>
      <w:r w:rsidR="004874CA" w:rsidRPr="00A04666">
        <w:rPr>
          <w:rFonts w:ascii="Gill Sans" w:hAnsi="Gill Sans" w:cs="Gill Sans"/>
          <w:iCs/>
        </w:rPr>
        <w:t>kleine</w:t>
      </w:r>
      <w:r w:rsidR="00560B01" w:rsidRPr="00A04666">
        <w:rPr>
          <w:rFonts w:ascii="Gill Sans" w:hAnsi="Gill Sans" w:cs="Gill Sans"/>
          <w:iCs/>
        </w:rPr>
        <w:t>n Baustellenbesichtigung verbunden</w:t>
      </w:r>
      <w:r w:rsidR="004874CA" w:rsidRPr="00A04666">
        <w:rPr>
          <w:rFonts w:ascii="Gill Sans" w:hAnsi="Gill Sans" w:cs="Gill Sans"/>
          <w:iCs/>
        </w:rPr>
        <w:t xml:space="preserve">. Auch </w:t>
      </w:r>
      <w:proofErr w:type="spellStart"/>
      <w:r w:rsidR="004874CA" w:rsidRPr="00A04666">
        <w:rPr>
          <w:rFonts w:ascii="Gill Sans" w:hAnsi="Gill Sans" w:cs="Gill Sans"/>
          <w:iCs/>
        </w:rPr>
        <w:t>Pidings</w:t>
      </w:r>
      <w:proofErr w:type="spellEnd"/>
      <w:r w:rsidR="004874CA" w:rsidRPr="00A04666">
        <w:rPr>
          <w:rFonts w:ascii="Gill Sans" w:hAnsi="Gill Sans" w:cs="Gill Sans"/>
          <w:iCs/>
        </w:rPr>
        <w:t xml:space="preserve"> Bürgermeister Hannes Holzner und Landrat Georg Grabner waren als Gesellschaftervertreter der </w:t>
      </w:r>
      <w:proofErr w:type="spellStart"/>
      <w:r w:rsidR="00B36C5F" w:rsidRPr="00A04666">
        <w:rPr>
          <w:rFonts w:ascii="Gill Sans" w:hAnsi="Gill Sans" w:cs="Gill Sans"/>
          <w:iCs/>
        </w:rPr>
        <w:t>Pidinger</w:t>
      </w:r>
      <w:proofErr w:type="spellEnd"/>
      <w:r w:rsidR="00B36C5F" w:rsidRPr="00A04666">
        <w:rPr>
          <w:rFonts w:ascii="Gill Sans" w:hAnsi="Gill Sans" w:cs="Gill Sans"/>
          <w:iCs/>
        </w:rPr>
        <w:t xml:space="preserve"> Werkstätten </w:t>
      </w:r>
      <w:r w:rsidR="004874CA" w:rsidRPr="00A04666">
        <w:rPr>
          <w:rFonts w:ascii="Gill Sans" w:hAnsi="Gill Sans" w:cs="Gill Sans"/>
          <w:iCs/>
        </w:rPr>
        <w:t>mit von</w:t>
      </w:r>
      <w:r w:rsidR="004874CA">
        <w:rPr>
          <w:rFonts w:ascii="Gill Sans" w:hAnsi="Gill Sans" w:cs="Gill Sans"/>
          <w:iCs/>
        </w:rPr>
        <w:t xml:space="preserve"> der Partie und zeigten sich begeistert über das neue, helle und mit 5.800 Kubikmeter umbauten Raum sehr großzügige Gebäude. </w:t>
      </w:r>
    </w:p>
    <w:p w14:paraId="7551663C" w14:textId="77777777" w:rsidR="00D41B4A" w:rsidRDefault="00D41B4A">
      <w:pPr>
        <w:rPr>
          <w:rStyle w:val="Herausstellen"/>
        </w:rPr>
      </w:pPr>
    </w:p>
    <w:p w14:paraId="4ECC0E06" w14:textId="2C8D250F" w:rsidR="004874CA" w:rsidRPr="00A04666" w:rsidRDefault="00563288">
      <w:pPr>
        <w:rPr>
          <w:rFonts w:ascii="Gill Sans" w:hAnsi="Gill Sans" w:cs="Gill Sans"/>
          <w:i/>
          <w:iCs/>
        </w:rPr>
      </w:pPr>
      <w:r w:rsidRPr="00A04666">
        <w:rPr>
          <w:rFonts w:ascii="Gill Sans" w:hAnsi="Gill Sans" w:cs="Gill Sans"/>
          <w:i/>
          <w:iCs/>
        </w:rPr>
        <w:t>Rekordsumme dank edler Spende</w:t>
      </w:r>
      <w:r w:rsidR="006670A2" w:rsidRPr="00A04666">
        <w:rPr>
          <w:rFonts w:ascii="Gill Sans" w:hAnsi="Gill Sans" w:cs="Gill Sans"/>
          <w:i/>
        </w:rPr>
        <w:t>n</w:t>
      </w:r>
    </w:p>
    <w:p w14:paraId="0542CA55" w14:textId="2368671D" w:rsidR="00563288" w:rsidRPr="00A04666" w:rsidRDefault="00563288" w:rsidP="00563288">
      <w:pPr>
        <w:rPr>
          <w:rFonts w:ascii="Gill Sans" w:hAnsi="Gill Sans" w:cs="Gill Sans"/>
        </w:rPr>
      </w:pPr>
      <w:r w:rsidRPr="00A04666">
        <w:rPr>
          <w:rFonts w:ascii="Gill Sans" w:hAnsi="Gill Sans" w:cs="Gill Sans"/>
        </w:rPr>
        <w:t>Für Joachim Althammer laufen die Vorb</w:t>
      </w:r>
      <w:r w:rsidR="006670A2" w:rsidRPr="00A04666">
        <w:rPr>
          <w:rFonts w:ascii="Gill Sans" w:hAnsi="Gill Sans" w:cs="Gill Sans"/>
        </w:rPr>
        <w:t xml:space="preserve">ereitungen für die 11. Edelweiß </w:t>
      </w:r>
      <w:r w:rsidRPr="00A04666">
        <w:rPr>
          <w:rFonts w:ascii="Gill Sans" w:hAnsi="Gill Sans" w:cs="Gill Sans"/>
        </w:rPr>
        <w:t>Classic bereits auf</w:t>
      </w:r>
      <w:r>
        <w:rPr>
          <w:rFonts w:ascii="Gill Sans" w:hAnsi="Gill Sans" w:cs="Gill Sans"/>
        </w:rPr>
        <w:t xml:space="preserve"> Hochtouren. Sie wird vom 27. </w:t>
      </w:r>
      <w:r w:rsidR="00560B01">
        <w:rPr>
          <w:rFonts w:ascii="Gill Sans" w:hAnsi="Gill Sans" w:cs="Gill Sans"/>
        </w:rPr>
        <w:t>b</w:t>
      </w:r>
      <w:r>
        <w:rPr>
          <w:rFonts w:ascii="Gill Sans" w:hAnsi="Gill Sans" w:cs="Gill Sans"/>
        </w:rPr>
        <w:t xml:space="preserve">is zum 29. Juni 2014 stattfinden. Als Ausgangspunkt wird wieder das Hotel </w:t>
      </w:r>
      <w:proofErr w:type="spellStart"/>
      <w:r>
        <w:rPr>
          <w:rFonts w:ascii="Gill Sans" w:hAnsi="Gill Sans" w:cs="Gill Sans"/>
        </w:rPr>
        <w:t>Edelweiss</w:t>
      </w:r>
      <w:proofErr w:type="spellEnd"/>
      <w:r>
        <w:rPr>
          <w:rFonts w:ascii="Gill Sans" w:hAnsi="Gill Sans" w:cs="Gill Sans"/>
        </w:rPr>
        <w:t xml:space="preserve"> in Berchtesgaden dienen. Von dort soll es über Bad Reichenhall ins </w:t>
      </w:r>
      <w:proofErr w:type="spellStart"/>
      <w:r>
        <w:rPr>
          <w:rFonts w:ascii="Gill Sans" w:hAnsi="Gill Sans" w:cs="Gill Sans"/>
        </w:rPr>
        <w:t>salzburgische</w:t>
      </w:r>
      <w:proofErr w:type="spellEnd"/>
      <w:r>
        <w:rPr>
          <w:rFonts w:ascii="Gill Sans" w:hAnsi="Gill Sans" w:cs="Gill Sans"/>
        </w:rPr>
        <w:t xml:space="preserve"> </w:t>
      </w:r>
      <w:proofErr w:type="spellStart"/>
      <w:r>
        <w:rPr>
          <w:rFonts w:ascii="Gill Sans" w:hAnsi="Gill Sans" w:cs="Gill Sans"/>
        </w:rPr>
        <w:t>Mattsee</w:t>
      </w:r>
      <w:proofErr w:type="spellEnd"/>
      <w:r>
        <w:rPr>
          <w:rFonts w:ascii="Gill Sans" w:hAnsi="Gill Sans" w:cs="Gill Sans"/>
        </w:rPr>
        <w:t xml:space="preserve"> gehen. Auch der Besuch der Montagehalle in der </w:t>
      </w:r>
      <w:proofErr w:type="spellStart"/>
      <w:r>
        <w:rPr>
          <w:rFonts w:ascii="Gill Sans" w:hAnsi="Gill Sans" w:cs="Gill Sans"/>
        </w:rPr>
        <w:t>Lokwelt</w:t>
      </w:r>
      <w:proofErr w:type="spellEnd"/>
      <w:r>
        <w:rPr>
          <w:rFonts w:ascii="Gill Sans" w:hAnsi="Gill Sans" w:cs="Gill Sans"/>
        </w:rPr>
        <w:t xml:space="preserve"> Freilassing steht auf dem Programm, wie Althammer verriet. Er ist nicht nur Organisator und </w:t>
      </w:r>
      <w:r w:rsidRPr="00A04666">
        <w:rPr>
          <w:rFonts w:ascii="Gill Sans" w:hAnsi="Gill Sans" w:cs="Gill Sans"/>
        </w:rPr>
        <w:t>Vera</w:t>
      </w:r>
      <w:r w:rsidR="006670A2" w:rsidRPr="00A04666">
        <w:rPr>
          <w:rFonts w:ascii="Gill Sans" w:hAnsi="Gill Sans" w:cs="Gill Sans"/>
        </w:rPr>
        <w:t>nstalter der Benefizveranstaltung</w:t>
      </w:r>
      <w:r w:rsidRPr="00A04666">
        <w:rPr>
          <w:rFonts w:ascii="Gill Sans" w:hAnsi="Gill Sans" w:cs="Gill Sans"/>
        </w:rPr>
        <w:t>, er hatte vor nun mehr elf Jahren auch die Idee, geistig</w:t>
      </w:r>
      <w:r>
        <w:rPr>
          <w:rFonts w:ascii="Gill Sans" w:hAnsi="Gill Sans" w:cs="Gill Sans"/>
        </w:rPr>
        <w:t xml:space="preserve"> </w:t>
      </w:r>
      <w:r w:rsidRPr="00A04666">
        <w:rPr>
          <w:rFonts w:ascii="Gill Sans" w:hAnsi="Gill Sans" w:cs="Gill Sans"/>
        </w:rPr>
        <w:t xml:space="preserve">behinderte Menschen im Berchtesgadener Land zu unterstützen. Mit der </w:t>
      </w:r>
      <w:r w:rsidR="00B1610E" w:rsidRPr="00A04666">
        <w:rPr>
          <w:rFonts w:ascii="Gill Sans" w:hAnsi="Gill Sans" w:cs="Gill Sans"/>
        </w:rPr>
        <w:t>Will</w:t>
      </w:r>
      <w:r w:rsidR="00B36C5F" w:rsidRPr="00A04666">
        <w:rPr>
          <w:rFonts w:ascii="Gill Sans" w:hAnsi="Gill Sans" w:cs="Gill Sans"/>
        </w:rPr>
        <w:t>i</w:t>
      </w:r>
      <w:r w:rsidR="00B1610E" w:rsidRPr="00A04666">
        <w:rPr>
          <w:rFonts w:ascii="Gill Sans" w:hAnsi="Gill Sans" w:cs="Gill Sans"/>
        </w:rPr>
        <w:t xml:space="preserve"> </w:t>
      </w:r>
      <w:proofErr w:type="spellStart"/>
      <w:r w:rsidR="00B1610E" w:rsidRPr="00A04666">
        <w:rPr>
          <w:rFonts w:ascii="Gill Sans" w:hAnsi="Gill Sans" w:cs="Gill Sans"/>
        </w:rPr>
        <w:t>Althof</w:t>
      </w:r>
      <w:proofErr w:type="spellEnd"/>
      <w:r w:rsidR="00B1610E">
        <w:rPr>
          <w:rFonts w:ascii="Gill Sans" w:hAnsi="Gill Sans" w:cs="Gill Sans"/>
        </w:rPr>
        <w:t xml:space="preserve"> Stiftung hat Althammer seit 2010 einen finanzstarken Partner an der Seite. Nur dank dessen Hilfe konnte die Rekordsumme von</w:t>
      </w:r>
      <w:r w:rsidR="00560B01">
        <w:rPr>
          <w:rFonts w:ascii="Gill Sans" w:hAnsi="Gill Sans" w:cs="Gill Sans"/>
        </w:rPr>
        <w:t xml:space="preserve"> 160.000 Euro erreicht werden. </w:t>
      </w:r>
      <w:r w:rsidR="00B1610E">
        <w:rPr>
          <w:rFonts w:ascii="Gill Sans" w:hAnsi="Gill Sans" w:cs="Gill Sans"/>
        </w:rPr>
        <w:t xml:space="preserve">Am Donnerstag war Eberhard Nowak extra aus München angereist. Als Geschäftsführer vertritt er die Stiftung des </w:t>
      </w:r>
      <w:r w:rsidR="00B1610E" w:rsidRPr="00A04666">
        <w:rPr>
          <w:rFonts w:ascii="Gill Sans" w:hAnsi="Gill Sans" w:cs="Gill Sans"/>
        </w:rPr>
        <w:t>ehemaligen Modemachers aus München und ist zudem selbst begeisterter Oldtimer-Fan.</w:t>
      </w:r>
    </w:p>
    <w:p w14:paraId="6E58E3A9" w14:textId="56BFF2B5" w:rsidR="00563288" w:rsidRPr="00A04666" w:rsidRDefault="00B1610E" w:rsidP="00563288">
      <w:pPr>
        <w:rPr>
          <w:rFonts w:ascii="Gill Sans" w:hAnsi="Gill Sans" w:cs="Gill Sans"/>
        </w:rPr>
      </w:pPr>
      <w:r w:rsidRPr="00A04666">
        <w:rPr>
          <w:rFonts w:ascii="Gill Sans" w:hAnsi="Gill Sans" w:cs="Gill Sans"/>
        </w:rPr>
        <w:t xml:space="preserve">Rund 20.000 steuerte Hubert Färber aus Bad Reichenhall zur Jubiläumsausgabe bei. Er stellte </w:t>
      </w:r>
      <w:r w:rsidR="006670A2" w:rsidRPr="00A04666">
        <w:rPr>
          <w:rFonts w:ascii="Gill Sans" w:hAnsi="Gill Sans" w:cs="Gill Sans"/>
        </w:rPr>
        <w:t xml:space="preserve">das Käfer-Cabrio </w:t>
      </w:r>
      <w:r w:rsidRPr="00A04666">
        <w:rPr>
          <w:rFonts w:ascii="Gill Sans" w:hAnsi="Gill Sans" w:cs="Gill Sans"/>
        </w:rPr>
        <w:t xml:space="preserve">seines </w:t>
      </w:r>
      <w:r w:rsidR="006670A2" w:rsidRPr="00A04666">
        <w:rPr>
          <w:rFonts w:ascii="Gill Sans" w:hAnsi="Gill Sans" w:cs="Gill Sans"/>
        </w:rPr>
        <w:t xml:space="preserve">verstorbenen </w:t>
      </w:r>
      <w:r w:rsidRPr="00A04666">
        <w:rPr>
          <w:rFonts w:ascii="Gill Sans" w:hAnsi="Gill Sans" w:cs="Gill Sans"/>
        </w:rPr>
        <w:t xml:space="preserve">Vaters für eine Versteigerung zur Verfügung. </w:t>
      </w:r>
    </w:p>
    <w:p w14:paraId="6322C0DB" w14:textId="77777777" w:rsidR="00563288" w:rsidRDefault="00563288" w:rsidP="00563288">
      <w:pPr>
        <w:rPr>
          <w:rFonts w:ascii="Gill Sans" w:hAnsi="Gill Sans" w:cs="Gill Sans"/>
        </w:rPr>
      </w:pPr>
    </w:p>
    <w:p w14:paraId="4B762A9F" w14:textId="77777777" w:rsidR="006C4F2A" w:rsidRDefault="006C4F2A" w:rsidP="00563288">
      <w:pPr>
        <w:rPr>
          <w:rFonts w:ascii="Gill Sans" w:hAnsi="Gill Sans" w:cs="Gill Sans"/>
        </w:rPr>
      </w:pPr>
    </w:p>
    <w:p w14:paraId="0F4E058F" w14:textId="00290506" w:rsidR="006C4F2A" w:rsidRDefault="006C4F2A" w:rsidP="00563288">
      <w:pPr>
        <w:rPr>
          <w:rFonts w:ascii="Gill Sans" w:hAnsi="Gill Sans" w:cs="Gill Sans"/>
        </w:rPr>
      </w:pPr>
      <w:r>
        <w:rPr>
          <w:rFonts w:ascii="Gill Sans" w:hAnsi="Gill Sans" w:cs="Gill Sans"/>
        </w:rPr>
        <w:t>Bildunterschrift:</w:t>
      </w:r>
    </w:p>
    <w:p w14:paraId="5DC3681E" w14:textId="5A9110CC" w:rsidR="001B1A00" w:rsidRDefault="0051562F">
      <w:pPr>
        <w:rPr>
          <w:rFonts w:ascii="Gill Sans" w:hAnsi="Gill Sans" w:cs="Gill Sans"/>
        </w:rPr>
      </w:pPr>
      <w:r>
        <w:rPr>
          <w:rFonts w:ascii="Gill Sans" w:hAnsi="Gill Sans" w:cs="Gill Sans"/>
        </w:rPr>
        <w:t>160.000 Euro wurden an drei soziale Einrichtungen im Landkreis überreicht (</w:t>
      </w:r>
      <w:proofErr w:type="spellStart"/>
      <w:r>
        <w:rPr>
          <w:rFonts w:ascii="Gill Sans" w:hAnsi="Gill Sans" w:cs="Gill Sans"/>
        </w:rPr>
        <w:t>v.l</w:t>
      </w:r>
      <w:proofErr w:type="spellEnd"/>
      <w:r>
        <w:rPr>
          <w:rFonts w:ascii="Gill Sans" w:hAnsi="Gill Sans" w:cs="Gill Sans"/>
        </w:rPr>
        <w:t xml:space="preserve">.): </w:t>
      </w:r>
      <w:r w:rsidR="00AF3D69">
        <w:rPr>
          <w:rFonts w:ascii="Gill Sans" w:hAnsi="Gill Sans" w:cs="Gill Sans"/>
        </w:rPr>
        <w:t xml:space="preserve">Oswald </w:t>
      </w:r>
      <w:proofErr w:type="spellStart"/>
      <w:r w:rsidR="00AF3D69">
        <w:rPr>
          <w:rFonts w:ascii="Gill Sans" w:hAnsi="Gill Sans" w:cs="Gill Sans"/>
        </w:rPr>
        <w:t>Lerach</w:t>
      </w:r>
      <w:proofErr w:type="spellEnd"/>
      <w:r w:rsidR="00AF3D69">
        <w:rPr>
          <w:rFonts w:ascii="Gill Sans" w:hAnsi="Gill Sans" w:cs="Gill Sans"/>
        </w:rPr>
        <w:t xml:space="preserve">, Hubert Färber, </w:t>
      </w:r>
      <w:r w:rsidR="00A518FF">
        <w:rPr>
          <w:rFonts w:ascii="Gill Sans" w:hAnsi="Gill Sans" w:cs="Gill Sans"/>
        </w:rPr>
        <w:t>Joachim Althammer,</w:t>
      </w:r>
      <w:r w:rsidR="00AF3D69">
        <w:rPr>
          <w:rFonts w:ascii="Gill Sans" w:hAnsi="Gill Sans" w:cs="Gill Sans"/>
        </w:rPr>
        <w:t xml:space="preserve"> Eberhard Nowak, </w:t>
      </w:r>
      <w:r w:rsidR="00AF3D69">
        <w:rPr>
          <w:rFonts w:ascii="Gill Sans" w:hAnsi="Gill Sans" w:cs="Gill Sans"/>
        </w:rPr>
        <w:t xml:space="preserve">Herman </w:t>
      </w:r>
      <w:proofErr w:type="spellStart"/>
      <w:r w:rsidR="00AF3D69">
        <w:rPr>
          <w:rFonts w:ascii="Gill Sans" w:hAnsi="Gill Sans" w:cs="Gill Sans"/>
        </w:rPr>
        <w:t>Seeböck</w:t>
      </w:r>
      <w:proofErr w:type="spellEnd"/>
      <w:r w:rsidR="00AF3D69">
        <w:rPr>
          <w:rFonts w:ascii="Gill Sans" w:hAnsi="Gill Sans" w:cs="Gill Sans"/>
        </w:rPr>
        <w:t xml:space="preserve"> </w:t>
      </w:r>
      <w:r w:rsidR="00A518FF">
        <w:rPr>
          <w:rFonts w:ascii="Gill Sans" w:hAnsi="Gill Sans" w:cs="Gill Sans"/>
        </w:rPr>
        <w:t xml:space="preserve">Thomas Küblbeck, Sabine Haase, </w:t>
      </w:r>
      <w:r w:rsidR="00AF3D69">
        <w:rPr>
          <w:rFonts w:ascii="Gill Sans" w:hAnsi="Gill Sans" w:cs="Gill Sans"/>
        </w:rPr>
        <w:t>Landrat Georg Grabner und Hannes Holzner</w:t>
      </w:r>
    </w:p>
    <w:p w14:paraId="2C7E36D8" w14:textId="0EC13DAB" w:rsidR="00563288" w:rsidRDefault="00563288">
      <w:bookmarkStart w:id="0" w:name="_GoBack"/>
      <w:bookmarkEnd w:id="0"/>
    </w:p>
    <w:sectPr w:rsidR="00563288" w:rsidSect="00636D5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670"/>
    <w:rsid w:val="000A2EEA"/>
    <w:rsid w:val="000B0DFB"/>
    <w:rsid w:val="00153567"/>
    <w:rsid w:val="00155574"/>
    <w:rsid w:val="001B1A00"/>
    <w:rsid w:val="003D48FF"/>
    <w:rsid w:val="0044590A"/>
    <w:rsid w:val="004874CA"/>
    <w:rsid w:val="0051562F"/>
    <w:rsid w:val="00560B01"/>
    <w:rsid w:val="00563288"/>
    <w:rsid w:val="00636D53"/>
    <w:rsid w:val="006670A2"/>
    <w:rsid w:val="006C4F2A"/>
    <w:rsid w:val="00873238"/>
    <w:rsid w:val="008A4E79"/>
    <w:rsid w:val="00A04666"/>
    <w:rsid w:val="00A518FF"/>
    <w:rsid w:val="00A970D5"/>
    <w:rsid w:val="00AF3D69"/>
    <w:rsid w:val="00B1610E"/>
    <w:rsid w:val="00B36C5F"/>
    <w:rsid w:val="00B5045E"/>
    <w:rsid w:val="00CD68D3"/>
    <w:rsid w:val="00D00E62"/>
    <w:rsid w:val="00D41B4A"/>
    <w:rsid w:val="00DE6670"/>
    <w:rsid w:val="00F10829"/>
    <w:rsid w:val="00F67AD1"/>
    <w:rsid w:val="00FE24B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E69C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rsid w:val="003D48FF"/>
    <w:pPr>
      <w:tabs>
        <w:tab w:val="center" w:pos="4536"/>
        <w:tab w:val="right" w:pos="9072"/>
      </w:tabs>
    </w:pPr>
    <w:rPr>
      <w:rFonts w:ascii="Verdana" w:eastAsia="Times New Roman" w:hAnsi="Verdana" w:cs="Times New Roman"/>
      <w:sz w:val="22"/>
      <w:szCs w:val="20"/>
    </w:rPr>
  </w:style>
  <w:style w:type="character" w:customStyle="1" w:styleId="KopfzeileZeichen">
    <w:name w:val="Kopfzeile Zeichen"/>
    <w:basedOn w:val="Absatzstandardschriftart"/>
    <w:link w:val="Kopfzeile"/>
    <w:rsid w:val="003D48FF"/>
    <w:rPr>
      <w:rFonts w:ascii="Verdana" w:eastAsia="Times New Roman" w:hAnsi="Verdana" w:cs="Times New Roman"/>
      <w:sz w:val="22"/>
      <w:szCs w:val="20"/>
    </w:rPr>
  </w:style>
  <w:style w:type="character" w:customStyle="1" w:styleId="st">
    <w:name w:val="st"/>
    <w:basedOn w:val="Absatzstandardschriftart"/>
    <w:rsid w:val="00D41B4A"/>
  </w:style>
  <w:style w:type="character" w:styleId="Herausstellen">
    <w:name w:val="Emphasis"/>
    <w:basedOn w:val="Absatzstandardschriftart"/>
    <w:uiPriority w:val="20"/>
    <w:qFormat/>
    <w:rsid w:val="00D41B4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rsid w:val="003D48FF"/>
    <w:pPr>
      <w:tabs>
        <w:tab w:val="center" w:pos="4536"/>
        <w:tab w:val="right" w:pos="9072"/>
      </w:tabs>
    </w:pPr>
    <w:rPr>
      <w:rFonts w:ascii="Verdana" w:eastAsia="Times New Roman" w:hAnsi="Verdana" w:cs="Times New Roman"/>
      <w:sz w:val="22"/>
      <w:szCs w:val="20"/>
    </w:rPr>
  </w:style>
  <w:style w:type="character" w:customStyle="1" w:styleId="KopfzeileZeichen">
    <w:name w:val="Kopfzeile Zeichen"/>
    <w:basedOn w:val="Absatzstandardschriftart"/>
    <w:link w:val="Kopfzeile"/>
    <w:rsid w:val="003D48FF"/>
    <w:rPr>
      <w:rFonts w:ascii="Verdana" w:eastAsia="Times New Roman" w:hAnsi="Verdana" w:cs="Times New Roman"/>
      <w:sz w:val="22"/>
      <w:szCs w:val="20"/>
    </w:rPr>
  </w:style>
  <w:style w:type="character" w:customStyle="1" w:styleId="st">
    <w:name w:val="st"/>
    <w:basedOn w:val="Absatzstandardschriftart"/>
    <w:rsid w:val="00D41B4A"/>
  </w:style>
  <w:style w:type="character" w:styleId="Herausstellen">
    <w:name w:val="Emphasis"/>
    <w:basedOn w:val="Absatzstandardschriftart"/>
    <w:uiPriority w:val="20"/>
    <w:qFormat/>
    <w:rsid w:val="00D41B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wlh.d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4494</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dc:creator>
  <cp:lastModifiedBy>Kathrin</cp:lastModifiedBy>
  <cp:revision>5</cp:revision>
  <dcterms:created xsi:type="dcterms:W3CDTF">2014-01-24T11:13:00Z</dcterms:created>
  <dcterms:modified xsi:type="dcterms:W3CDTF">2014-01-26T10:41:00Z</dcterms:modified>
</cp:coreProperties>
</file>